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36D0" w14:textId="77777777" w:rsidR="007324EA" w:rsidRPr="0007510E" w:rsidRDefault="007324EA" w:rsidP="007324EA">
      <w:pPr>
        <w:keepNext/>
        <w:keepLines/>
        <w:spacing w:line="336" w:lineRule="atLeast"/>
        <w:outlineLvl w:val="1"/>
        <w:rPr>
          <w:rFonts w:ascii="Times New Roman" w:hAnsi="Times New Roman" w:cs="Times New Roman"/>
          <w:sz w:val="56"/>
          <w:szCs w:val="56"/>
        </w:rPr>
      </w:pPr>
      <w:r w:rsidRPr="0007510E">
        <w:rPr>
          <w:rFonts w:ascii="Times New Roman" w:eastAsia="Times New Roman" w:hAnsi="Times New Roman" w:cs="Times New Roman"/>
          <w:caps/>
          <w:spacing w:val="30"/>
          <w:sz w:val="56"/>
          <w:szCs w:val="56"/>
        </w:rPr>
        <w:t xml:space="preserve">VeDTÆGTER FOR </w:t>
      </w:r>
      <w:r w:rsidRPr="0007510E">
        <w:rPr>
          <w:rFonts w:ascii="Times New Roman" w:hAnsi="Times New Roman" w:cs="Times New Roman"/>
          <w:sz w:val="56"/>
          <w:szCs w:val="56"/>
        </w:rPr>
        <w:t>[lokalforeningens navn]</w:t>
      </w:r>
    </w:p>
    <w:p w14:paraId="2E06E0C2" w14:textId="77777777" w:rsidR="007324EA" w:rsidRPr="0007510E" w:rsidRDefault="007324EA" w:rsidP="007324EA">
      <w:pPr>
        <w:keepNext/>
        <w:keepLines/>
        <w:spacing w:line="336" w:lineRule="atLeast"/>
        <w:outlineLvl w:val="1"/>
        <w:rPr>
          <w:rFonts w:ascii="Times New Roman" w:eastAsia="Times New Roman" w:hAnsi="Times New Roman" w:cs="Times New Roman"/>
          <w:b/>
          <w:bCs/>
          <w:caps/>
          <w:spacing w:val="30"/>
          <w:sz w:val="28"/>
          <w:szCs w:val="28"/>
        </w:rPr>
      </w:pPr>
    </w:p>
    <w:p w14:paraId="58E92D25" w14:textId="77777777" w:rsidR="007324EA" w:rsidRPr="0007510E" w:rsidRDefault="007324EA" w:rsidP="008F18F7">
      <w:pPr>
        <w:keepNext/>
        <w:keepLines/>
        <w:spacing w:line="276" w:lineRule="auto"/>
        <w:outlineLvl w:val="1"/>
        <w:rPr>
          <w:rFonts w:ascii="Times New Roman" w:eastAsia="Times New Roman" w:hAnsi="Times New Roman" w:cs="Times New Roman"/>
          <w:caps/>
          <w:spacing w:val="30"/>
          <w:sz w:val="32"/>
          <w:szCs w:val="32"/>
        </w:rPr>
      </w:pPr>
      <w:r w:rsidRPr="0007510E">
        <w:rPr>
          <w:rFonts w:ascii="Times New Roman" w:eastAsia="Times New Roman" w:hAnsi="Times New Roman" w:cs="Times New Roman"/>
          <w:b/>
          <w:bCs/>
          <w:caps/>
          <w:spacing w:val="30"/>
          <w:sz w:val="32"/>
          <w:szCs w:val="32"/>
        </w:rPr>
        <w:t>§ 1 NAVN OG HJEMSTED</w:t>
      </w:r>
    </w:p>
    <w:p w14:paraId="1662EB27" w14:textId="77777777" w:rsidR="0007510E" w:rsidRDefault="007324EA" w:rsidP="008F18F7">
      <w:pPr>
        <w:spacing w:after="240" w:line="276" w:lineRule="auto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>Stk. 1</w:t>
      </w:r>
      <w:r w:rsidR="0065092C" w:rsidRPr="0007510E">
        <w:rPr>
          <w:rFonts w:ascii="Times New Roman" w:hAnsi="Times New Roman" w:cs="Times New Roman"/>
          <w:bCs/>
          <w:i/>
          <w:iCs/>
        </w:rPr>
        <w:t>.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</w:rPr>
        <w:t>Foreningens navn er [lokalforeningens navn]</w:t>
      </w:r>
      <w:r w:rsidR="0007510E">
        <w:rPr>
          <w:rFonts w:ascii="Times New Roman" w:hAnsi="Times New Roman" w:cs="Times New Roman"/>
        </w:rPr>
        <w:tab/>
      </w:r>
      <w:r w:rsidR="0007510E">
        <w:rPr>
          <w:rFonts w:ascii="Times New Roman" w:hAnsi="Times New Roman" w:cs="Times New Roman"/>
        </w:rPr>
        <w:tab/>
      </w:r>
    </w:p>
    <w:p w14:paraId="2623836B" w14:textId="0062D1AF" w:rsidR="0007510E" w:rsidRDefault="007324EA" w:rsidP="008F18F7">
      <w:p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>Stk. 2</w:t>
      </w:r>
      <w:r w:rsidR="0007510E">
        <w:rPr>
          <w:rFonts w:ascii="Times New Roman" w:hAnsi="Times New Roman" w:cs="Times New Roman"/>
          <w:bCs/>
          <w:i/>
          <w:iCs/>
        </w:rPr>
        <w:t>.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</w:rPr>
        <w:t>[lokalforeningens navn] er en selvstændig forening, som har hjemsted i</w:t>
      </w:r>
    </w:p>
    <w:p w14:paraId="40407663" w14:textId="23E4939A" w:rsidR="0007510E" w:rsidRDefault="007324EA" w:rsidP="008F18F7">
      <w:pPr>
        <w:spacing w:line="276" w:lineRule="auto"/>
        <w:ind w:left="1304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t>[lokalforeningens kommune]. Foreningen er en lokalgruppe under landsforeningen</w:t>
      </w:r>
      <w:r w:rsidR="0007510E">
        <w:rPr>
          <w:rFonts w:ascii="Times New Roman" w:hAnsi="Times New Roman" w:cs="Times New Roman"/>
        </w:rPr>
        <w:t xml:space="preserve"> </w:t>
      </w:r>
      <w:r w:rsidRPr="0007510E">
        <w:rPr>
          <w:rFonts w:ascii="Times New Roman" w:hAnsi="Times New Roman" w:cs="Times New Roman"/>
        </w:rPr>
        <w:t>Børne‐ og UngdomsOase og tilslutter sig dennes formål.</w:t>
      </w:r>
    </w:p>
    <w:p w14:paraId="12FF4C52" w14:textId="77777777" w:rsidR="0007510E" w:rsidRPr="0007510E" w:rsidRDefault="0007510E" w:rsidP="008F18F7">
      <w:pPr>
        <w:spacing w:line="276" w:lineRule="auto"/>
        <w:ind w:left="1304"/>
        <w:rPr>
          <w:rFonts w:ascii="Times New Roman" w:hAnsi="Times New Roman" w:cs="Times New Roman"/>
        </w:rPr>
      </w:pPr>
    </w:p>
    <w:p w14:paraId="4B445EEA" w14:textId="77777777" w:rsidR="007324EA" w:rsidRPr="0007510E" w:rsidRDefault="007324EA" w:rsidP="008F18F7">
      <w:pPr>
        <w:keepNext/>
        <w:keepLines/>
        <w:spacing w:line="276" w:lineRule="auto"/>
        <w:outlineLvl w:val="1"/>
        <w:rPr>
          <w:rFonts w:ascii="Times New Roman" w:eastAsia="Times New Roman" w:hAnsi="Times New Roman" w:cs="Times New Roman"/>
          <w:caps/>
          <w:spacing w:val="30"/>
          <w:sz w:val="32"/>
          <w:szCs w:val="32"/>
        </w:rPr>
      </w:pPr>
      <w:r w:rsidRPr="0007510E">
        <w:rPr>
          <w:rFonts w:ascii="Times New Roman" w:eastAsia="Times New Roman" w:hAnsi="Times New Roman" w:cs="Times New Roman"/>
          <w:b/>
          <w:bCs/>
          <w:caps/>
          <w:spacing w:val="30"/>
          <w:sz w:val="32"/>
          <w:szCs w:val="32"/>
        </w:rPr>
        <w:t>§ 2 FORMÅL</w:t>
      </w:r>
    </w:p>
    <w:p w14:paraId="67DC30B8" w14:textId="30488EBB" w:rsidR="007324EA" w:rsidRPr="0007510E" w:rsidRDefault="007324EA" w:rsidP="008F18F7">
      <w:p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t xml:space="preserve">Foreningen arbejder for at styrke og inspirere børne‐ og ungdomsarbejde gennem åndelig fornyelse, udrustning og mission på evangelisk luthersk grund (Folkekirkeligt grundlag). </w:t>
      </w:r>
    </w:p>
    <w:p w14:paraId="3FDF3FE1" w14:textId="77777777" w:rsidR="00CE0185" w:rsidRPr="0007510E" w:rsidRDefault="00CE0185" w:rsidP="008F18F7">
      <w:pPr>
        <w:spacing w:line="276" w:lineRule="auto"/>
        <w:rPr>
          <w:rFonts w:ascii="Times New Roman" w:hAnsi="Times New Roman" w:cs="Times New Roman"/>
        </w:rPr>
      </w:pPr>
    </w:p>
    <w:p w14:paraId="664C5EEE" w14:textId="46865519" w:rsidR="007324EA" w:rsidRPr="0007510E" w:rsidRDefault="00EE2754" w:rsidP="008F18F7">
      <w:pPr>
        <w:spacing w:line="276" w:lineRule="auto"/>
        <w:rPr>
          <w:rFonts w:ascii="Times New Roman" w:eastAsia="Times New Roman" w:hAnsi="Times New Roman" w:cs="Times New Roman"/>
        </w:rPr>
      </w:pPr>
      <w:r w:rsidRPr="0007510E">
        <w:rPr>
          <w:rFonts w:ascii="Times New Roman" w:hAnsi="Times New Roman" w:cs="Times New Roman"/>
        </w:rPr>
        <w:t xml:space="preserve">Herunder arbejder lokalgruppen særligt for, at børn, teenagere og unge i [by] må deltage i aktiviteter og </w:t>
      </w:r>
      <w:r w:rsidRPr="0007510E">
        <w:rPr>
          <w:rFonts w:ascii="Times New Roman" w:eastAsia="Times New Roman" w:hAnsi="Times New Roman" w:cs="Times New Roman"/>
        </w:rPr>
        <w:t>opleve sig som en del af et lokalt fællesskab og herigennem udbygge deres sociale netværk</w:t>
      </w:r>
      <w:r w:rsidR="00CE0185" w:rsidRPr="0007510E">
        <w:rPr>
          <w:rFonts w:ascii="Times New Roman" w:eastAsia="Times New Roman" w:hAnsi="Times New Roman" w:cs="Times New Roman"/>
        </w:rPr>
        <w:t>.</w:t>
      </w:r>
      <w:r w:rsidR="0007510E">
        <w:rPr>
          <w:rFonts w:ascii="Times New Roman" w:eastAsia="Times New Roman" w:hAnsi="Times New Roman" w:cs="Times New Roman"/>
        </w:rPr>
        <w:t xml:space="preserve"> </w:t>
      </w:r>
      <w:r w:rsidRPr="0007510E">
        <w:rPr>
          <w:rFonts w:ascii="Times New Roman" w:hAnsi="Times New Roman" w:cs="Times New Roman"/>
        </w:rPr>
        <w:t>[</w:t>
      </w:r>
      <w:r w:rsidRPr="0007510E">
        <w:rPr>
          <w:rFonts w:ascii="Times New Roman" w:hAnsi="Times New Roman" w:cs="Times New Roman"/>
          <w:i/>
          <w:iCs/>
        </w:rPr>
        <w:t>denne del af formålet kan ændres med flere/andre sætninger end disse – blot det ikke strider mod BUO’s formål, og at det er er arbejde i gør</w:t>
      </w:r>
      <w:r w:rsidR="00CE0185" w:rsidRPr="0007510E">
        <w:rPr>
          <w:rFonts w:ascii="Times New Roman" w:hAnsi="Times New Roman" w:cs="Times New Roman"/>
          <w:i/>
          <w:iCs/>
        </w:rPr>
        <w:t>, samtidig er det noget i kan leve op til – også på lang sigt</w:t>
      </w:r>
      <w:r w:rsidRPr="0007510E">
        <w:rPr>
          <w:rFonts w:ascii="Times New Roman" w:hAnsi="Times New Roman" w:cs="Times New Roman"/>
        </w:rPr>
        <w:t>]</w:t>
      </w:r>
      <w:r w:rsidR="000C4FB2" w:rsidRPr="0007510E">
        <w:rPr>
          <w:rFonts w:ascii="Times New Roman" w:hAnsi="Times New Roman" w:cs="Times New Roman"/>
        </w:rPr>
        <w:t xml:space="preserve"> </w:t>
      </w:r>
    </w:p>
    <w:p w14:paraId="43C8C60C" w14:textId="77777777" w:rsidR="0007510E" w:rsidRPr="0007510E" w:rsidRDefault="0007510E" w:rsidP="008F18F7">
      <w:pPr>
        <w:spacing w:line="276" w:lineRule="auto"/>
        <w:rPr>
          <w:rFonts w:ascii="Times New Roman" w:eastAsia="Times New Roman" w:hAnsi="Times New Roman" w:cs="Times New Roman"/>
        </w:rPr>
      </w:pPr>
    </w:p>
    <w:p w14:paraId="1AE2C8B9" w14:textId="77777777" w:rsidR="007324EA" w:rsidRPr="0007510E" w:rsidRDefault="007324EA" w:rsidP="008F18F7">
      <w:pPr>
        <w:keepNext/>
        <w:keepLines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30"/>
          <w:sz w:val="32"/>
          <w:szCs w:val="32"/>
        </w:rPr>
      </w:pPr>
      <w:r w:rsidRPr="0007510E">
        <w:rPr>
          <w:rFonts w:ascii="Times New Roman" w:eastAsia="Times New Roman" w:hAnsi="Times New Roman" w:cs="Times New Roman"/>
          <w:b/>
          <w:bCs/>
          <w:caps/>
          <w:spacing w:val="30"/>
          <w:sz w:val="32"/>
          <w:szCs w:val="32"/>
        </w:rPr>
        <w:t>§ 3 MEDLEMMER</w:t>
      </w:r>
    </w:p>
    <w:p w14:paraId="73C3176E" w14:textId="794E2B79" w:rsidR="007324EA" w:rsidRPr="0007510E" w:rsidRDefault="007324EA" w:rsidP="008F18F7">
      <w:pPr>
        <w:spacing w:after="240" w:line="276" w:lineRule="auto"/>
        <w:ind w:left="1300" w:hanging="1300"/>
        <w:rPr>
          <w:rFonts w:ascii="Times New Roman" w:hAnsi="Times New Roman" w:cs="Times New Roman"/>
          <w:bCs/>
        </w:rPr>
      </w:pPr>
      <w:r w:rsidRPr="0007510E">
        <w:rPr>
          <w:rFonts w:ascii="Times New Roman" w:hAnsi="Times New Roman" w:cs="Times New Roman"/>
          <w:bCs/>
          <w:i/>
          <w:iCs/>
        </w:rPr>
        <w:t>Stk. 1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Pr="0007510E">
        <w:rPr>
          <w:rFonts w:ascii="Times New Roman" w:hAnsi="Times New Roman" w:cs="Times New Roman"/>
          <w:b/>
        </w:rPr>
        <w:t xml:space="preserve"> 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  <w:bCs/>
        </w:rPr>
        <w:t xml:space="preserve">Medlemskab kan opnås af enhver der ønsker at være aktiv i </w:t>
      </w:r>
      <w:r w:rsidRPr="0007510E">
        <w:rPr>
          <w:rFonts w:ascii="Times New Roman" w:hAnsi="Times New Roman" w:cs="Times New Roman"/>
        </w:rPr>
        <w:t>[lokalforeningens navn]</w:t>
      </w:r>
      <w:r w:rsidRPr="0007510E">
        <w:rPr>
          <w:rFonts w:ascii="Times New Roman" w:hAnsi="Times New Roman" w:cs="Times New Roman"/>
          <w:bCs/>
        </w:rPr>
        <w:t>.</w:t>
      </w:r>
      <w:r w:rsidR="0007510E">
        <w:rPr>
          <w:rFonts w:ascii="Times New Roman" w:hAnsi="Times New Roman" w:cs="Times New Roman"/>
          <w:bCs/>
        </w:rPr>
        <w:t xml:space="preserve"> </w:t>
      </w:r>
      <w:r w:rsidRPr="0007510E">
        <w:rPr>
          <w:rFonts w:ascii="Times New Roman" w:hAnsi="Times New Roman" w:cs="Times New Roman"/>
        </w:rPr>
        <w:t xml:space="preserve">Enkeltpersoner uanset alder kan optages som medlemmer af foreningen. Man indmelder sig samtidigt i den landsdækkende forening Børne‐ og UngdomsOase (BUO), og medlemmer har stemmeret til BUO’s </w:t>
      </w:r>
      <w:r w:rsidR="0007510E" w:rsidRPr="0007510E">
        <w:rPr>
          <w:rFonts w:ascii="Times New Roman" w:hAnsi="Times New Roman" w:cs="Times New Roman"/>
        </w:rPr>
        <w:t>årlige</w:t>
      </w:r>
      <w:r w:rsidRPr="0007510E">
        <w:rPr>
          <w:rFonts w:ascii="Times New Roman" w:hAnsi="Times New Roman" w:cs="Times New Roman"/>
        </w:rPr>
        <w:t xml:space="preserve"> generalforsamling.</w:t>
      </w:r>
    </w:p>
    <w:p w14:paraId="3DA60BF1" w14:textId="699125C4" w:rsidR="007324EA" w:rsidRPr="0007510E" w:rsidRDefault="007324EA" w:rsidP="008F18F7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>Stk. 2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Pr="0007510E">
        <w:rPr>
          <w:rFonts w:ascii="Times New Roman" w:hAnsi="Times New Roman" w:cs="Times New Roman"/>
          <w:b/>
        </w:rPr>
        <w:t> 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</w:rPr>
        <w:t>Medlemskab af [lokalforeningens navn] opnås og opretholdes ved betaling af det til enhver tid af generalforsamlingen fastsatte kontingent.</w:t>
      </w:r>
    </w:p>
    <w:p w14:paraId="55C8464E" w14:textId="77777777" w:rsidR="007324EA" w:rsidRPr="0007510E" w:rsidRDefault="007324EA" w:rsidP="008F18F7">
      <w:pPr>
        <w:spacing w:line="276" w:lineRule="auto"/>
        <w:rPr>
          <w:rFonts w:ascii="Times New Roman" w:hAnsi="Times New Roman" w:cs="Times New Roman"/>
        </w:rPr>
      </w:pPr>
    </w:p>
    <w:p w14:paraId="7F3DF879" w14:textId="77777777" w:rsidR="007324EA" w:rsidRPr="0007510E" w:rsidRDefault="007324EA" w:rsidP="008F18F7">
      <w:pPr>
        <w:spacing w:line="276" w:lineRule="auto"/>
        <w:rPr>
          <w:rFonts w:ascii="Times New Roman" w:hAnsi="Times New Roman" w:cs="Times New Roman"/>
        </w:rPr>
      </w:pPr>
    </w:p>
    <w:p w14:paraId="07722782" w14:textId="77777777" w:rsidR="007324EA" w:rsidRPr="0007510E" w:rsidRDefault="007324EA" w:rsidP="008F18F7">
      <w:pPr>
        <w:keepNext/>
        <w:keepLines/>
        <w:spacing w:line="276" w:lineRule="auto"/>
        <w:outlineLvl w:val="1"/>
        <w:rPr>
          <w:rFonts w:ascii="Times New Roman" w:eastAsia="Times New Roman" w:hAnsi="Times New Roman" w:cs="Times New Roman"/>
          <w:caps/>
          <w:spacing w:val="30"/>
          <w:sz w:val="32"/>
          <w:szCs w:val="32"/>
        </w:rPr>
      </w:pPr>
      <w:r w:rsidRPr="0007510E">
        <w:rPr>
          <w:rFonts w:ascii="Times New Roman" w:eastAsia="Times New Roman" w:hAnsi="Times New Roman" w:cs="Times New Roman"/>
          <w:b/>
          <w:bCs/>
          <w:caps/>
          <w:spacing w:val="30"/>
          <w:sz w:val="32"/>
          <w:szCs w:val="32"/>
        </w:rPr>
        <w:t>§ 4 GENERALFORSAMLING</w:t>
      </w:r>
    </w:p>
    <w:p w14:paraId="1C90822F" w14:textId="68B5EF76" w:rsidR="000C4FB2" w:rsidRPr="0007510E" w:rsidRDefault="007324EA" w:rsidP="008F18F7">
      <w:pPr>
        <w:spacing w:after="240"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>Stk. 1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Pr="0007510E">
        <w:rPr>
          <w:rFonts w:ascii="Times New Roman" w:hAnsi="Times New Roman" w:cs="Times New Roman"/>
          <w:b/>
        </w:rPr>
        <w:t> </w:t>
      </w:r>
      <w:r w:rsidR="0007510E">
        <w:rPr>
          <w:rFonts w:ascii="Times New Roman" w:hAnsi="Times New Roman" w:cs="Times New Roman"/>
          <w:b/>
        </w:rPr>
        <w:tab/>
      </w:r>
      <w:r w:rsidR="000C4FB2" w:rsidRPr="0007510E">
        <w:rPr>
          <w:rFonts w:ascii="Times New Roman" w:hAnsi="Times New Roman" w:cs="Times New Roman"/>
        </w:rPr>
        <w:t>G</w:t>
      </w:r>
      <w:r w:rsidRPr="0007510E">
        <w:rPr>
          <w:rFonts w:ascii="Times New Roman" w:hAnsi="Times New Roman" w:cs="Times New Roman"/>
        </w:rPr>
        <w:t>eneralforsamlingen</w:t>
      </w:r>
      <w:r w:rsidR="000C4FB2" w:rsidRPr="0007510E">
        <w:rPr>
          <w:rFonts w:ascii="Times New Roman" w:hAnsi="Times New Roman" w:cs="Times New Roman"/>
        </w:rPr>
        <w:t xml:space="preserve"> er foreningens øverste myndighed</w:t>
      </w:r>
      <w:r w:rsidRPr="0007510E">
        <w:rPr>
          <w:rFonts w:ascii="Times New Roman" w:hAnsi="Times New Roman" w:cs="Times New Roman"/>
        </w:rPr>
        <w:t>. Ordinær generalforsamling afholdes én gang årligt</w:t>
      </w:r>
      <w:r w:rsidRPr="0007510E">
        <w:rPr>
          <w:rFonts w:ascii="Times New Roman" w:hAnsi="Times New Roman" w:cs="Times New Roman"/>
          <w:i/>
        </w:rPr>
        <w:t>.</w:t>
      </w:r>
      <w:r w:rsidRPr="0007510E">
        <w:rPr>
          <w:rFonts w:ascii="Times New Roman" w:hAnsi="Times New Roman" w:cs="Times New Roman"/>
        </w:rPr>
        <w:t xml:space="preserve"> </w:t>
      </w:r>
    </w:p>
    <w:p w14:paraId="416248EB" w14:textId="38B935DA" w:rsidR="007324EA" w:rsidRPr="0007510E" w:rsidRDefault="000C4FB2" w:rsidP="008F18F7">
      <w:p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>Stk. 2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Pr="0007510E">
        <w:rPr>
          <w:rFonts w:ascii="Times New Roman" w:hAnsi="Times New Roman" w:cs="Times New Roman"/>
          <w:b/>
        </w:rPr>
        <w:t xml:space="preserve"> 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</w:rPr>
        <w:t>Generalforsamlingen</w:t>
      </w:r>
      <w:r w:rsidR="007324EA" w:rsidRPr="0007510E">
        <w:rPr>
          <w:rFonts w:ascii="Times New Roman" w:hAnsi="Times New Roman" w:cs="Times New Roman"/>
        </w:rPr>
        <w:t xml:space="preserve"> indkaldes med mindst 14 dages </w:t>
      </w:r>
      <w:r w:rsidRPr="0007510E">
        <w:rPr>
          <w:rFonts w:ascii="Times New Roman" w:hAnsi="Times New Roman" w:cs="Times New Roman"/>
        </w:rPr>
        <w:t>varsel</w:t>
      </w:r>
      <w:r w:rsidR="007324EA" w:rsidRPr="0007510E">
        <w:rPr>
          <w:rFonts w:ascii="Times New Roman" w:hAnsi="Times New Roman" w:cs="Times New Roman"/>
        </w:rPr>
        <w:t>.</w:t>
      </w:r>
    </w:p>
    <w:p w14:paraId="333CB8EF" w14:textId="2FFD3AC5" w:rsidR="0007510E" w:rsidRDefault="007324EA" w:rsidP="008F18F7">
      <w:pPr>
        <w:pStyle w:val="NormalWeb"/>
        <w:spacing w:line="276" w:lineRule="auto"/>
        <w:ind w:left="1300" w:hanging="1300"/>
      </w:pPr>
      <w:r w:rsidRPr="0007510E">
        <w:rPr>
          <w:bCs/>
          <w:i/>
          <w:iCs/>
        </w:rPr>
        <w:t xml:space="preserve">Stk. </w:t>
      </w:r>
      <w:r w:rsidR="00472A12" w:rsidRPr="0007510E">
        <w:rPr>
          <w:bCs/>
          <w:i/>
          <w:iCs/>
        </w:rPr>
        <w:t>3</w:t>
      </w:r>
      <w:r w:rsidR="0007510E" w:rsidRPr="0007510E">
        <w:rPr>
          <w:bCs/>
          <w:i/>
          <w:iCs/>
        </w:rPr>
        <w:t>.</w:t>
      </w:r>
      <w:r w:rsidRPr="0007510E">
        <w:rPr>
          <w:b/>
        </w:rPr>
        <w:t> </w:t>
      </w:r>
      <w:r w:rsidR="0007510E">
        <w:rPr>
          <w:b/>
        </w:rPr>
        <w:tab/>
      </w:r>
      <w:r w:rsidRPr="0007510E">
        <w:t xml:space="preserve">Stemmeberettiget er ethvert medlem af [lokalforeningens navn], der kan dokumentere, at vedkommende har betalt </w:t>
      </w:r>
      <w:r w:rsidR="008F18F7">
        <w:t>å</w:t>
      </w:r>
      <w:r w:rsidRPr="0007510E">
        <w:t xml:space="preserve">rets kontingent senest på dagen for generalforsamlingen. For medlemmer under </w:t>
      </w:r>
      <w:r w:rsidRPr="0007510E">
        <w:rPr>
          <w:i/>
        </w:rPr>
        <w:t>[fx 15, 16 år]</w:t>
      </w:r>
      <w:r w:rsidRPr="0007510E">
        <w:t xml:space="preserve"> varetages stemmeretten af forældre/værge.</w:t>
      </w:r>
    </w:p>
    <w:p w14:paraId="3BF637B2" w14:textId="1D78BEF3" w:rsidR="007324EA" w:rsidRPr="0007510E" w:rsidRDefault="007324EA" w:rsidP="008F18F7">
      <w:pPr>
        <w:pStyle w:val="NormalWeb"/>
        <w:spacing w:line="276" w:lineRule="auto"/>
        <w:ind w:left="1300" w:hanging="1300"/>
      </w:pPr>
      <w:r w:rsidRPr="0007510E">
        <w:rPr>
          <w:bCs/>
          <w:i/>
          <w:iCs/>
        </w:rPr>
        <w:lastRenderedPageBreak/>
        <w:t xml:space="preserve">Stk. </w:t>
      </w:r>
      <w:r w:rsidR="00472A12" w:rsidRPr="0007510E">
        <w:rPr>
          <w:bCs/>
          <w:i/>
          <w:iCs/>
        </w:rPr>
        <w:t>4</w:t>
      </w:r>
      <w:r w:rsidR="0007510E" w:rsidRPr="0007510E">
        <w:rPr>
          <w:bCs/>
          <w:i/>
          <w:iCs/>
        </w:rPr>
        <w:t>.</w:t>
      </w:r>
      <w:r w:rsidRPr="0007510E">
        <w:rPr>
          <w:b/>
        </w:rPr>
        <w:t> </w:t>
      </w:r>
      <w:r w:rsidR="0007510E">
        <w:rPr>
          <w:b/>
        </w:rPr>
        <w:tab/>
      </w:r>
      <w:r w:rsidRPr="0007510E">
        <w:t>Generalforsamlingens dagsorden skal mindst indeholde følgende punkter:</w:t>
      </w:r>
    </w:p>
    <w:p w14:paraId="377D63DE" w14:textId="77777777" w:rsidR="007324EA" w:rsidRPr="0007510E" w:rsidRDefault="007324EA" w:rsidP="008F18F7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eastAsia="Times New Roman" w:hAnsi="Times New Roman" w:cs="Times New Roman"/>
        </w:rPr>
        <w:t>Valg af dirigent og referent</w:t>
      </w:r>
    </w:p>
    <w:p w14:paraId="52F8386D" w14:textId="77777777" w:rsidR="007324EA" w:rsidRPr="0007510E" w:rsidRDefault="007324EA" w:rsidP="008F18F7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eastAsia="Times New Roman" w:hAnsi="Times New Roman" w:cs="Times New Roman"/>
        </w:rPr>
        <w:t>Årsberetning</w:t>
      </w:r>
    </w:p>
    <w:p w14:paraId="17999DC5" w14:textId="77777777" w:rsidR="007324EA" w:rsidRPr="0007510E" w:rsidRDefault="007324EA" w:rsidP="008F18F7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eastAsia="Times New Roman" w:hAnsi="Times New Roman" w:cs="Times New Roman"/>
        </w:rPr>
        <w:t>Fremlæggelse og godkendelse af regnskab</w:t>
      </w:r>
    </w:p>
    <w:p w14:paraId="50E4D73A" w14:textId="19FFADB9" w:rsidR="007324EA" w:rsidRPr="0007510E" w:rsidRDefault="007324EA" w:rsidP="008F18F7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eastAsia="Times New Roman" w:hAnsi="Times New Roman" w:cs="Times New Roman"/>
        </w:rPr>
        <w:t>Fremlæggelse af budget</w:t>
      </w:r>
    </w:p>
    <w:p w14:paraId="00B85845" w14:textId="277586F4" w:rsidR="00472A12" w:rsidRPr="0007510E" w:rsidRDefault="00472A12" w:rsidP="008F18F7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eastAsia="Times New Roman" w:hAnsi="Times New Roman" w:cs="Times New Roman"/>
        </w:rPr>
        <w:t>Indkomne forslag</w:t>
      </w:r>
    </w:p>
    <w:p w14:paraId="7621BD49" w14:textId="77777777" w:rsidR="007324EA" w:rsidRPr="0007510E" w:rsidRDefault="007324EA" w:rsidP="008F18F7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eastAsia="Times New Roman" w:hAnsi="Times New Roman" w:cs="Times New Roman"/>
        </w:rPr>
        <w:t>Fastsættelse af kontingent</w:t>
      </w:r>
    </w:p>
    <w:p w14:paraId="18B076AF" w14:textId="77777777" w:rsidR="007A3533" w:rsidRPr="0007510E" w:rsidRDefault="007324EA" w:rsidP="008F18F7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eastAsia="Times New Roman" w:hAnsi="Times New Roman" w:cs="Times New Roman"/>
        </w:rPr>
        <w:t>Valg</w:t>
      </w:r>
      <w:r w:rsidR="007A3533" w:rsidRPr="0007510E">
        <w:rPr>
          <w:rFonts w:ascii="Times New Roman" w:eastAsia="Times New Roman" w:hAnsi="Times New Roman" w:cs="Times New Roman"/>
        </w:rPr>
        <w:t xml:space="preserve"> a</w:t>
      </w:r>
      <w:r w:rsidRPr="0007510E">
        <w:rPr>
          <w:rFonts w:ascii="Times New Roman" w:eastAsia="Times New Roman" w:hAnsi="Times New Roman" w:cs="Times New Roman"/>
        </w:rPr>
        <w:t>f bestyrelsesmedlemmer</w:t>
      </w:r>
      <w:r w:rsidR="007A3533" w:rsidRPr="0007510E">
        <w:rPr>
          <w:rFonts w:ascii="Times New Roman" w:eastAsia="Times New Roman" w:hAnsi="Times New Roman" w:cs="Times New Roman"/>
        </w:rPr>
        <w:t xml:space="preserve"> og </w:t>
      </w:r>
      <w:proofErr w:type="spellStart"/>
      <w:r w:rsidR="007A3533" w:rsidRPr="0007510E">
        <w:rPr>
          <w:rFonts w:ascii="Times New Roman" w:eastAsia="Times New Roman" w:hAnsi="Times New Roman" w:cs="Times New Roman"/>
        </w:rPr>
        <w:t>suppleantet</w:t>
      </w:r>
      <w:proofErr w:type="spellEnd"/>
    </w:p>
    <w:p w14:paraId="076784F8" w14:textId="1D2AD394" w:rsidR="007324EA" w:rsidRPr="0007510E" w:rsidRDefault="007A3533" w:rsidP="008F18F7">
      <w:pPr>
        <w:pStyle w:val="Listeafsni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eastAsia="Times New Roman" w:hAnsi="Times New Roman" w:cs="Times New Roman"/>
        </w:rPr>
        <w:t>Valg a</w:t>
      </w:r>
      <w:r w:rsidR="007324EA" w:rsidRPr="0007510E">
        <w:rPr>
          <w:rFonts w:ascii="Times New Roman" w:eastAsia="Times New Roman" w:hAnsi="Times New Roman" w:cs="Times New Roman"/>
        </w:rPr>
        <w:t>f revisor</w:t>
      </w:r>
    </w:p>
    <w:p w14:paraId="1E860028" w14:textId="4D6EB107" w:rsidR="007324EA" w:rsidRPr="0007510E" w:rsidRDefault="007324EA" w:rsidP="008F18F7">
      <w:pPr>
        <w:pStyle w:val="Listeafsnit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</w:rPr>
      </w:pPr>
      <w:r w:rsidRPr="0007510E">
        <w:rPr>
          <w:rFonts w:ascii="Times New Roman" w:eastAsia="Times New Roman" w:hAnsi="Times New Roman" w:cs="Times New Roman"/>
        </w:rPr>
        <w:t>Eventuelt</w:t>
      </w:r>
    </w:p>
    <w:p w14:paraId="7D89626E" w14:textId="2E2E7AF3" w:rsidR="0007510E" w:rsidRDefault="007324EA" w:rsidP="008F18F7">
      <w:pPr>
        <w:spacing w:after="240"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 xml:space="preserve">Stk. </w:t>
      </w:r>
      <w:r w:rsidR="00472A12" w:rsidRPr="0007510E">
        <w:rPr>
          <w:rFonts w:ascii="Times New Roman" w:hAnsi="Times New Roman" w:cs="Times New Roman"/>
          <w:bCs/>
          <w:i/>
          <w:iCs/>
        </w:rPr>
        <w:t>5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Pr="0007510E">
        <w:rPr>
          <w:rFonts w:ascii="Times New Roman" w:hAnsi="Times New Roman" w:cs="Times New Roman"/>
          <w:b/>
        </w:rPr>
        <w:t> 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</w:rPr>
        <w:t>Forslag der ønskes behandlet på generalforsamlingen, skal være formanden i hænde senest 7 dage før generalforsamlingen.</w:t>
      </w:r>
    </w:p>
    <w:p w14:paraId="29934558" w14:textId="57DC0166" w:rsidR="007324EA" w:rsidRPr="0007510E" w:rsidRDefault="007324EA" w:rsidP="008F18F7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>Stk. 6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</w:rPr>
        <w:t>Ekstraordinær generalforsamling afholdes, når mindst 2/3 bestyrelsesmedlemmer eller 1/3 af foreningens medlemmer skriftligt kræver det. Indkaldelse sker med 14 dages varsel</w:t>
      </w:r>
      <w:r w:rsidR="005244C2" w:rsidRPr="0007510E">
        <w:rPr>
          <w:rFonts w:ascii="Times New Roman" w:hAnsi="Times New Roman" w:cs="Times New Roman"/>
        </w:rPr>
        <w:t xml:space="preserve"> med en motiveret og udførlig dagsorden.</w:t>
      </w:r>
    </w:p>
    <w:p w14:paraId="261F9BB3" w14:textId="77777777" w:rsidR="007324EA" w:rsidRPr="0007510E" w:rsidRDefault="007324EA" w:rsidP="008F18F7">
      <w:pPr>
        <w:spacing w:line="276" w:lineRule="auto"/>
        <w:rPr>
          <w:rFonts w:ascii="Times New Roman" w:hAnsi="Times New Roman" w:cs="Times New Roman"/>
        </w:rPr>
      </w:pPr>
    </w:p>
    <w:p w14:paraId="25A4DD5F" w14:textId="77777777" w:rsidR="007324EA" w:rsidRPr="0007510E" w:rsidRDefault="007324EA" w:rsidP="008F18F7">
      <w:pPr>
        <w:keepNext/>
        <w:keepLines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30"/>
          <w:sz w:val="32"/>
          <w:szCs w:val="32"/>
        </w:rPr>
      </w:pPr>
      <w:r w:rsidRPr="0007510E">
        <w:rPr>
          <w:rFonts w:ascii="Times New Roman" w:eastAsia="Times New Roman" w:hAnsi="Times New Roman" w:cs="Times New Roman"/>
          <w:b/>
          <w:bCs/>
          <w:caps/>
          <w:spacing w:val="30"/>
          <w:sz w:val="32"/>
          <w:szCs w:val="32"/>
        </w:rPr>
        <w:t>§ 5 BESTYRELSE</w:t>
      </w:r>
    </w:p>
    <w:p w14:paraId="1EDC2CCA" w14:textId="5842260B" w:rsidR="0007510E" w:rsidRDefault="007324EA" w:rsidP="008F18F7">
      <w:pPr>
        <w:spacing w:after="240" w:line="276" w:lineRule="auto"/>
        <w:ind w:left="1300" w:hanging="1300"/>
        <w:rPr>
          <w:rFonts w:ascii="Times New Roman" w:eastAsia="Times New Roman" w:hAnsi="Times New Roman" w:cs="Times New Roman"/>
          <w:caps/>
          <w:spacing w:val="30"/>
        </w:rPr>
      </w:pPr>
      <w:r w:rsidRPr="0007510E">
        <w:rPr>
          <w:rFonts w:ascii="Times New Roman" w:hAnsi="Times New Roman" w:cs="Times New Roman"/>
          <w:bCs/>
          <w:i/>
          <w:iCs/>
        </w:rPr>
        <w:t>Stk. 1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Pr="0007510E">
        <w:rPr>
          <w:rFonts w:ascii="Times New Roman" w:hAnsi="Times New Roman" w:cs="Times New Roman"/>
          <w:b/>
        </w:rPr>
        <w:t> </w:t>
      </w:r>
      <w:r w:rsidR="0007510E">
        <w:rPr>
          <w:rFonts w:ascii="Times New Roman" w:hAnsi="Times New Roman" w:cs="Times New Roman"/>
          <w:b/>
        </w:rPr>
        <w:tab/>
      </w:r>
      <w:r w:rsidR="00276E55" w:rsidRPr="0007510E">
        <w:rPr>
          <w:rFonts w:ascii="Times New Roman" w:hAnsi="Times New Roman" w:cs="Times New Roman"/>
        </w:rPr>
        <w:t>Bestyrelsen skal bestå af mindst t</w:t>
      </w:r>
      <w:r w:rsidR="005244C2" w:rsidRPr="0007510E">
        <w:rPr>
          <w:rFonts w:ascii="Times New Roman" w:hAnsi="Times New Roman" w:cs="Times New Roman"/>
        </w:rPr>
        <w:t>re</w:t>
      </w:r>
      <w:r w:rsidR="00276E55" w:rsidRPr="0007510E">
        <w:rPr>
          <w:rFonts w:ascii="Times New Roman" w:hAnsi="Times New Roman" w:cs="Times New Roman"/>
        </w:rPr>
        <w:t xml:space="preserve"> personer, der vælges blandt foreningens medlemmer i forbindelse med den årlige generalforsamling. Valgbar er medlemmer over </w:t>
      </w:r>
      <w:r w:rsidR="00276E55" w:rsidRPr="0007510E">
        <w:rPr>
          <w:rFonts w:ascii="Times New Roman" w:hAnsi="Times New Roman" w:cs="Times New Roman"/>
          <w:i/>
        </w:rPr>
        <w:t>[14, 15, 16 år]</w:t>
      </w:r>
      <w:r w:rsidR="00276E55" w:rsidRPr="0007510E">
        <w:rPr>
          <w:rFonts w:ascii="Times New Roman" w:hAnsi="Times New Roman" w:cs="Times New Roman"/>
        </w:rPr>
        <w:t>, samt forældre</w:t>
      </w:r>
      <w:r w:rsidR="00035D58">
        <w:rPr>
          <w:rFonts w:ascii="Times New Roman" w:hAnsi="Times New Roman" w:cs="Times New Roman"/>
        </w:rPr>
        <w:t>/værge</w:t>
      </w:r>
      <w:r w:rsidR="00276E55" w:rsidRPr="0007510E">
        <w:rPr>
          <w:rFonts w:ascii="Times New Roman" w:hAnsi="Times New Roman" w:cs="Times New Roman"/>
        </w:rPr>
        <w:t xml:space="preserve"> til medlemmer under […] år. Et medlem i bestyrelsen er forpligtet på </w:t>
      </w:r>
      <w:r w:rsidR="00276E55" w:rsidRPr="0007510E">
        <w:rPr>
          <w:rFonts w:ascii="Times New Roman" w:eastAsia="Times New Roman" w:hAnsi="Times New Roman" w:cs="Times New Roman"/>
          <w:caps/>
          <w:spacing w:val="30"/>
        </w:rPr>
        <w:t>§ 2.</w:t>
      </w:r>
    </w:p>
    <w:p w14:paraId="32463C25" w14:textId="01F039FB" w:rsidR="00276E55" w:rsidRPr="0007510E" w:rsidRDefault="00663B92" w:rsidP="008F18F7">
      <w:pPr>
        <w:spacing w:after="240" w:line="276" w:lineRule="auto"/>
        <w:ind w:left="1300" w:hanging="1300"/>
        <w:rPr>
          <w:rFonts w:ascii="Times New Roman" w:eastAsia="Times New Roman" w:hAnsi="Times New Roman" w:cs="Times New Roman"/>
          <w:caps/>
          <w:spacing w:val="30"/>
        </w:rPr>
      </w:pPr>
      <w:r w:rsidRPr="0007510E">
        <w:rPr>
          <w:rFonts w:ascii="Times New Roman" w:hAnsi="Times New Roman" w:cs="Times New Roman"/>
          <w:bCs/>
          <w:i/>
          <w:iCs/>
        </w:rPr>
        <w:t>Stk. 2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  <w:bCs/>
        </w:rPr>
        <w:t>Bestyrelsens medlemmer vælges for en periode på 2 år.</w:t>
      </w:r>
    </w:p>
    <w:p w14:paraId="6DB6FBE1" w14:textId="77777777" w:rsidR="0007510E" w:rsidRDefault="00276E55" w:rsidP="008F18F7">
      <w:pPr>
        <w:spacing w:after="240"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 xml:space="preserve">Stk. </w:t>
      </w:r>
      <w:r w:rsidR="00663B92" w:rsidRPr="0007510E">
        <w:rPr>
          <w:rFonts w:ascii="Times New Roman" w:hAnsi="Times New Roman" w:cs="Times New Roman"/>
          <w:bCs/>
          <w:i/>
          <w:iCs/>
        </w:rPr>
        <w:t>3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Pr="0007510E">
        <w:rPr>
          <w:rFonts w:ascii="Times New Roman" w:hAnsi="Times New Roman" w:cs="Times New Roman"/>
          <w:b/>
        </w:rPr>
        <w:t xml:space="preserve"> </w:t>
      </w:r>
      <w:r w:rsidR="0007510E">
        <w:rPr>
          <w:rFonts w:ascii="Times New Roman" w:hAnsi="Times New Roman" w:cs="Times New Roman"/>
          <w:b/>
        </w:rPr>
        <w:tab/>
      </w:r>
      <w:r w:rsidR="007324EA" w:rsidRPr="0007510E">
        <w:rPr>
          <w:rFonts w:ascii="Times New Roman" w:hAnsi="Times New Roman" w:cs="Times New Roman"/>
        </w:rPr>
        <w:t>Bestyrelsen konstituerer sig med formand</w:t>
      </w:r>
      <w:r w:rsidRPr="0007510E">
        <w:rPr>
          <w:rFonts w:ascii="Times New Roman" w:hAnsi="Times New Roman" w:cs="Times New Roman"/>
        </w:rPr>
        <w:t xml:space="preserve"> og</w:t>
      </w:r>
      <w:r w:rsidR="007324EA" w:rsidRPr="0007510E">
        <w:rPr>
          <w:rFonts w:ascii="Times New Roman" w:hAnsi="Times New Roman" w:cs="Times New Roman"/>
        </w:rPr>
        <w:t xml:space="preserve"> næstformand</w:t>
      </w:r>
      <w:r w:rsidRPr="0007510E">
        <w:rPr>
          <w:rFonts w:ascii="Times New Roman" w:hAnsi="Times New Roman" w:cs="Times New Roman"/>
        </w:rPr>
        <w:t>. De vælges for ét år ad</w:t>
      </w:r>
      <w:r w:rsidR="0007510E">
        <w:rPr>
          <w:rFonts w:ascii="Times New Roman" w:hAnsi="Times New Roman" w:cs="Times New Roman"/>
        </w:rPr>
        <w:t xml:space="preserve"> </w:t>
      </w:r>
      <w:r w:rsidRPr="0007510E">
        <w:rPr>
          <w:rFonts w:ascii="Times New Roman" w:hAnsi="Times New Roman" w:cs="Times New Roman"/>
        </w:rPr>
        <w:t>gangen.</w:t>
      </w:r>
    </w:p>
    <w:p w14:paraId="2EE41336" w14:textId="30FADCCB" w:rsidR="00663B92" w:rsidRPr="0007510E" w:rsidRDefault="00663B92" w:rsidP="008F18F7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>Stk. 4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  <w:bCs/>
        </w:rPr>
        <w:t xml:space="preserve">Bestyrelsen udvælger en kasserer blandt foreningens aktive medlemmer. </w:t>
      </w:r>
      <w:r w:rsidRPr="0007510E">
        <w:rPr>
          <w:rFonts w:ascii="Times New Roman" w:hAnsi="Times New Roman" w:cs="Times New Roman"/>
        </w:rPr>
        <w:t xml:space="preserve">Kasserer udvælges for ét år ad gangen. </w:t>
      </w:r>
      <w:r w:rsidR="002E62A2">
        <w:rPr>
          <w:rFonts w:ascii="Times New Roman" w:hAnsi="Times New Roman" w:cs="Times New Roman"/>
        </w:rPr>
        <w:t>Kassereren har møde- og taleret ved bestyrelsesmøder.</w:t>
      </w:r>
    </w:p>
    <w:p w14:paraId="1E80970C" w14:textId="4102E04D" w:rsidR="0007510E" w:rsidRDefault="00663B92" w:rsidP="008F18F7">
      <w:pPr>
        <w:pStyle w:val="NormalWeb"/>
        <w:spacing w:line="276" w:lineRule="auto"/>
        <w:ind w:left="1300" w:hanging="1300"/>
      </w:pPr>
      <w:r w:rsidRPr="0007510E">
        <w:rPr>
          <w:bCs/>
          <w:i/>
          <w:iCs/>
        </w:rPr>
        <w:t xml:space="preserve">Stk. </w:t>
      </w:r>
      <w:r w:rsidR="0007510E" w:rsidRPr="0007510E">
        <w:rPr>
          <w:bCs/>
          <w:i/>
          <w:iCs/>
        </w:rPr>
        <w:t>5.</w:t>
      </w:r>
      <w:r w:rsidR="0007510E">
        <w:rPr>
          <w:b/>
        </w:rPr>
        <w:tab/>
      </w:r>
      <w:r w:rsidRPr="0007510E">
        <w:t xml:space="preserve">Formanden indkalder til minimum </w:t>
      </w:r>
      <w:r w:rsidR="00CD6BF7">
        <w:t>to</w:t>
      </w:r>
      <w:r w:rsidRPr="0007510E">
        <w:t xml:space="preserve"> bestyrelsesmøder om året, når denne finder det fornødent, eller når mindst to medlemmer af bestyrelsen ytrer ønske herom.</w:t>
      </w:r>
    </w:p>
    <w:p w14:paraId="6E65D9C2" w14:textId="4F383506" w:rsidR="007324EA" w:rsidRPr="0007510E" w:rsidRDefault="007324EA" w:rsidP="008F18F7">
      <w:pPr>
        <w:pStyle w:val="NormalWeb"/>
        <w:spacing w:after="0" w:afterAutospacing="0" w:line="276" w:lineRule="auto"/>
        <w:ind w:left="1300" w:hanging="1300"/>
      </w:pPr>
      <w:r w:rsidRPr="0007510E">
        <w:rPr>
          <w:bCs/>
          <w:i/>
          <w:iCs/>
        </w:rPr>
        <w:t xml:space="preserve">Stk. </w:t>
      </w:r>
      <w:r w:rsidR="00663B92" w:rsidRPr="0007510E">
        <w:rPr>
          <w:bCs/>
          <w:i/>
          <w:iCs/>
        </w:rPr>
        <w:t>6</w:t>
      </w:r>
      <w:r w:rsidR="0007510E" w:rsidRPr="0007510E">
        <w:rPr>
          <w:bCs/>
          <w:i/>
          <w:iCs/>
        </w:rPr>
        <w:t>.</w:t>
      </w:r>
      <w:r w:rsidRPr="0007510E">
        <w:rPr>
          <w:b/>
        </w:rPr>
        <w:t> </w:t>
      </w:r>
      <w:r w:rsidR="0007510E">
        <w:rPr>
          <w:b/>
        </w:rPr>
        <w:tab/>
      </w:r>
      <w:r w:rsidRPr="0007510E">
        <w:t xml:space="preserve">Bestyrelsen er beslutningsdygtig, når mindst </w:t>
      </w:r>
      <w:r w:rsidR="00276E55" w:rsidRPr="0007510E">
        <w:t>halvdelen af</w:t>
      </w:r>
      <w:r w:rsidRPr="0007510E">
        <w:t xml:space="preserve"> medlemmer er til stede. Beslutninger træffes ved simpelt stemmeflertal. Ved stemmelighed er formandens stemme afgørende. </w:t>
      </w:r>
    </w:p>
    <w:p w14:paraId="545FCA9B" w14:textId="77777777" w:rsidR="007324EA" w:rsidRPr="0007510E" w:rsidRDefault="007324EA" w:rsidP="008F18F7">
      <w:pPr>
        <w:spacing w:line="276" w:lineRule="auto"/>
        <w:rPr>
          <w:rFonts w:ascii="Times New Roman" w:hAnsi="Times New Roman" w:cs="Times New Roman"/>
        </w:rPr>
      </w:pPr>
    </w:p>
    <w:p w14:paraId="79EC8222" w14:textId="77777777" w:rsidR="007324EA" w:rsidRPr="0007510E" w:rsidRDefault="007324EA" w:rsidP="008F18F7">
      <w:pPr>
        <w:keepNext/>
        <w:keepLines/>
        <w:spacing w:line="276" w:lineRule="auto"/>
        <w:outlineLvl w:val="1"/>
        <w:rPr>
          <w:rFonts w:ascii="Times New Roman" w:eastAsia="Times New Roman" w:hAnsi="Times New Roman" w:cs="Times New Roman"/>
          <w:caps/>
          <w:spacing w:val="30"/>
          <w:sz w:val="32"/>
          <w:szCs w:val="32"/>
        </w:rPr>
      </w:pPr>
      <w:r w:rsidRPr="0007510E">
        <w:rPr>
          <w:rFonts w:ascii="Times New Roman" w:eastAsia="Times New Roman" w:hAnsi="Times New Roman" w:cs="Times New Roman"/>
          <w:b/>
          <w:bCs/>
          <w:caps/>
          <w:spacing w:val="30"/>
          <w:sz w:val="32"/>
          <w:szCs w:val="32"/>
        </w:rPr>
        <w:t>§ 6 ØKONOMI</w:t>
      </w:r>
    </w:p>
    <w:p w14:paraId="71942DE3" w14:textId="77777777" w:rsidR="0007510E" w:rsidRDefault="007324EA" w:rsidP="008F18F7">
      <w:pPr>
        <w:spacing w:after="240"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>Stk. 1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Pr="0007510E">
        <w:rPr>
          <w:rFonts w:ascii="Times New Roman" w:hAnsi="Times New Roman" w:cs="Times New Roman"/>
          <w:b/>
        </w:rPr>
        <w:t> 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</w:rPr>
        <w:t xml:space="preserve">Foreningen fører et selvstændigt regnskab, der som minimum består af en kasserapport, hvor alle indtægter og udgifter, samt årlig resultatopgørelse, hvor </w:t>
      </w:r>
      <w:r w:rsidRPr="0007510E">
        <w:rPr>
          <w:rFonts w:ascii="Times New Roman" w:hAnsi="Times New Roman" w:cs="Times New Roman"/>
        </w:rPr>
        <w:lastRenderedPageBreak/>
        <w:t>summen af indtægter og udgifter, resultater samt evt. kasse‐ og bankbeholdning opgøres for det pågældende år.</w:t>
      </w:r>
    </w:p>
    <w:p w14:paraId="56E7BBCC" w14:textId="04917147" w:rsidR="001B732B" w:rsidRPr="0007510E" w:rsidRDefault="007324EA" w:rsidP="008F18F7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bCs/>
          <w:i/>
          <w:iCs/>
        </w:rPr>
        <w:t>Stk. 2</w:t>
      </w:r>
      <w:r w:rsidR="0007510E" w:rsidRPr="0007510E">
        <w:rPr>
          <w:rFonts w:ascii="Times New Roman" w:hAnsi="Times New Roman" w:cs="Times New Roman"/>
          <w:bCs/>
          <w:i/>
          <w:iCs/>
        </w:rPr>
        <w:t>.</w:t>
      </w:r>
      <w:r w:rsidRPr="0007510E">
        <w:rPr>
          <w:rFonts w:ascii="Times New Roman" w:hAnsi="Times New Roman" w:cs="Times New Roman"/>
          <w:b/>
        </w:rPr>
        <w:t> </w:t>
      </w:r>
      <w:r w:rsidR="0007510E">
        <w:rPr>
          <w:rFonts w:ascii="Times New Roman" w:hAnsi="Times New Roman" w:cs="Times New Roman"/>
          <w:b/>
        </w:rPr>
        <w:tab/>
      </w:r>
      <w:r w:rsidRPr="0007510E">
        <w:rPr>
          <w:rFonts w:ascii="Times New Roman" w:hAnsi="Times New Roman" w:cs="Times New Roman"/>
        </w:rPr>
        <w:t xml:space="preserve">Foreningens regnskabsår følger kalenderåret. </w:t>
      </w:r>
    </w:p>
    <w:p w14:paraId="2D231A87" w14:textId="126E154E" w:rsidR="007324EA" w:rsidRPr="0007510E" w:rsidRDefault="001B732B" w:rsidP="008F18F7">
      <w:pPr>
        <w:pStyle w:val="NormalWeb"/>
        <w:spacing w:line="276" w:lineRule="auto"/>
        <w:ind w:left="1300" w:hanging="1300"/>
        <w:rPr>
          <w:i/>
        </w:rPr>
      </w:pPr>
      <w:r w:rsidRPr="0007510E">
        <w:rPr>
          <w:bCs/>
          <w:i/>
          <w:iCs/>
        </w:rPr>
        <w:t>Stk. 3</w:t>
      </w:r>
      <w:r w:rsidR="0007510E" w:rsidRPr="0007510E">
        <w:rPr>
          <w:bCs/>
          <w:i/>
          <w:iCs/>
        </w:rPr>
        <w:t>.</w:t>
      </w:r>
      <w:r w:rsidRPr="0007510E">
        <w:rPr>
          <w:b/>
        </w:rPr>
        <w:t xml:space="preserve"> </w:t>
      </w:r>
      <w:r w:rsidR="0007510E">
        <w:rPr>
          <w:b/>
        </w:rPr>
        <w:tab/>
      </w:r>
      <w:r w:rsidR="00657891" w:rsidRPr="0007510E">
        <w:rPr>
          <w:iCs/>
        </w:rPr>
        <w:t>Årsregnskabet forsynet med revisorens bemærkninger forelægges bestyrelsen til godkendelse og generalforsamlingen til orientering</w:t>
      </w:r>
      <w:r w:rsidR="0007510E" w:rsidRPr="0007510E">
        <w:rPr>
          <w:iCs/>
        </w:rPr>
        <w:t xml:space="preserve">. </w:t>
      </w:r>
      <w:r w:rsidR="008F18F7" w:rsidRPr="0007510E">
        <w:t>[</w:t>
      </w:r>
      <w:r w:rsidR="0007510E" w:rsidRPr="0007510E">
        <w:rPr>
          <w:iCs/>
        </w:rPr>
        <w:t>Kan ændres så det er generalforsamlingen der godkender</w:t>
      </w:r>
      <w:r w:rsidR="008F18F7">
        <w:rPr>
          <w:iCs/>
        </w:rPr>
        <w:t xml:space="preserve"> regnskabet</w:t>
      </w:r>
      <w:r w:rsidR="008F18F7" w:rsidRPr="0007510E">
        <w:t>]</w:t>
      </w:r>
    </w:p>
    <w:p w14:paraId="201A5BB5" w14:textId="2E0382D4" w:rsidR="007324EA" w:rsidRDefault="00657891" w:rsidP="008F18F7">
      <w:pPr>
        <w:pStyle w:val="NormalWeb"/>
        <w:spacing w:line="276" w:lineRule="auto"/>
        <w:ind w:left="1300" w:hanging="1300"/>
      </w:pPr>
      <w:r w:rsidRPr="0007510E">
        <w:rPr>
          <w:bCs/>
          <w:i/>
          <w:iCs/>
        </w:rPr>
        <w:t>Stk. 4</w:t>
      </w:r>
      <w:r w:rsidR="0007510E" w:rsidRPr="0007510E">
        <w:rPr>
          <w:bCs/>
          <w:i/>
          <w:iCs/>
        </w:rPr>
        <w:t>.</w:t>
      </w:r>
      <w:r w:rsidRPr="0007510E">
        <w:rPr>
          <w:b/>
        </w:rPr>
        <w:t xml:space="preserve"> </w:t>
      </w:r>
      <w:r w:rsidR="0007510E">
        <w:rPr>
          <w:b/>
        </w:rPr>
        <w:tab/>
      </w:r>
      <w:r w:rsidRPr="0007510E">
        <w:t>Formanden tegner [lokalforeningens navn] i enhver retslig henseende. Kassereren tegner tillige [lokalforeningens navn]</w:t>
      </w:r>
      <w:r w:rsidR="0007510E">
        <w:t xml:space="preserve"> </w:t>
      </w:r>
      <w:r w:rsidRPr="0007510E">
        <w:t xml:space="preserve">i økonomisk henseende. </w:t>
      </w:r>
    </w:p>
    <w:p w14:paraId="6C630A06" w14:textId="77777777" w:rsidR="0007510E" w:rsidRPr="0007510E" w:rsidRDefault="0007510E" w:rsidP="008F18F7">
      <w:pPr>
        <w:pStyle w:val="NormalWeb"/>
        <w:spacing w:line="276" w:lineRule="auto"/>
        <w:ind w:left="1300" w:hanging="1300"/>
      </w:pPr>
    </w:p>
    <w:p w14:paraId="382BD369" w14:textId="57BED3FC" w:rsidR="00657891" w:rsidRPr="0007510E" w:rsidRDefault="007324EA" w:rsidP="008F18F7">
      <w:pPr>
        <w:pStyle w:val="NormalWeb"/>
        <w:spacing w:line="276" w:lineRule="auto"/>
        <w:rPr>
          <w:sz w:val="32"/>
          <w:szCs w:val="32"/>
        </w:rPr>
      </w:pPr>
      <w:r w:rsidRPr="0007510E">
        <w:rPr>
          <w:b/>
          <w:bCs/>
          <w:caps/>
          <w:spacing w:val="30"/>
          <w:sz w:val="32"/>
          <w:szCs w:val="32"/>
        </w:rPr>
        <w:t>§ 7 VEDTÆGTSÆNDRINGER</w:t>
      </w:r>
    </w:p>
    <w:p w14:paraId="24BAD633" w14:textId="6E6CC781" w:rsidR="00657891" w:rsidRPr="0007510E" w:rsidRDefault="00657891" w:rsidP="008F18F7">
      <w:pPr>
        <w:pStyle w:val="NormalWeb"/>
        <w:spacing w:line="276" w:lineRule="auto"/>
        <w:ind w:left="1300" w:hanging="1300"/>
      </w:pPr>
      <w:r w:rsidRPr="0007510E">
        <w:rPr>
          <w:bCs/>
        </w:rPr>
        <w:t>Stk. 1</w:t>
      </w:r>
      <w:r w:rsidR="0007510E">
        <w:rPr>
          <w:bCs/>
        </w:rPr>
        <w:t>.</w:t>
      </w:r>
      <w:r w:rsidR="0007510E">
        <w:rPr>
          <w:b/>
        </w:rPr>
        <w:tab/>
      </w:r>
      <w:r w:rsidRPr="0007510E">
        <w:t xml:space="preserve">Ændringer i vedtægterne kan foretages på generalforsamlingen, når mindst 2/3 af de fremmødte medlemmer vedtager det. </w:t>
      </w:r>
    </w:p>
    <w:p w14:paraId="045A253C" w14:textId="630B843D" w:rsidR="00657891" w:rsidRPr="0007510E" w:rsidRDefault="00657891" w:rsidP="008F18F7">
      <w:pPr>
        <w:pStyle w:val="NormalWeb"/>
        <w:spacing w:line="276" w:lineRule="auto"/>
        <w:ind w:left="1300" w:hanging="1300"/>
      </w:pPr>
      <w:r w:rsidRPr="0007510E">
        <w:rPr>
          <w:bCs/>
          <w:i/>
          <w:iCs/>
        </w:rPr>
        <w:t>Stk. 2</w:t>
      </w:r>
      <w:r w:rsidR="0007510E" w:rsidRPr="0007510E">
        <w:rPr>
          <w:bCs/>
          <w:i/>
          <w:iCs/>
        </w:rPr>
        <w:t>.</w:t>
      </w:r>
      <w:r w:rsidRPr="0007510E">
        <w:rPr>
          <w:b/>
        </w:rPr>
        <w:t> </w:t>
      </w:r>
      <w:r w:rsidR="0007510E">
        <w:rPr>
          <w:b/>
        </w:rPr>
        <w:tab/>
      </w:r>
      <w:r w:rsidRPr="0007510E">
        <w:t xml:space="preserve">Forslag til vedtægtsændringer skal være bestyrelsen i hænde senest 10 dage før generalforsamlingen. </w:t>
      </w:r>
    </w:p>
    <w:p w14:paraId="4FDFFACF" w14:textId="63615BA1" w:rsidR="007324EA" w:rsidRPr="0007510E" w:rsidRDefault="00657891" w:rsidP="008F18F7">
      <w:pPr>
        <w:pStyle w:val="NormalWeb"/>
        <w:spacing w:line="276" w:lineRule="auto"/>
        <w:ind w:left="1300" w:hanging="1300"/>
      </w:pPr>
      <w:r w:rsidRPr="0007510E">
        <w:rPr>
          <w:bCs/>
        </w:rPr>
        <w:t>Stk. 3</w:t>
      </w:r>
      <w:r w:rsidR="0007510E">
        <w:rPr>
          <w:bCs/>
        </w:rPr>
        <w:t>.</w:t>
      </w:r>
      <w:r w:rsidRPr="0007510E">
        <w:t xml:space="preserve"> </w:t>
      </w:r>
      <w:r w:rsidR="0007510E">
        <w:tab/>
      </w:r>
      <w:r w:rsidR="0007510E" w:rsidRPr="0007510E">
        <w:t>F</w:t>
      </w:r>
      <w:r w:rsidRPr="0007510E">
        <w:t>orslag til vedtægtsændringer offentliggøres</w:t>
      </w:r>
      <w:r w:rsidR="0007510E" w:rsidRPr="0007510E">
        <w:t xml:space="preserve"> for de stemmeberettigede medlemmer</w:t>
      </w:r>
      <w:r w:rsidRPr="0007510E">
        <w:t xml:space="preserve"> senest 1 uge før generalforsamling. </w:t>
      </w:r>
    </w:p>
    <w:p w14:paraId="575ECF2D" w14:textId="6B3EDA52" w:rsidR="00657891" w:rsidRPr="0007510E" w:rsidRDefault="00657891" w:rsidP="008F18F7">
      <w:pPr>
        <w:spacing w:line="276" w:lineRule="auto"/>
        <w:rPr>
          <w:rFonts w:ascii="Times New Roman" w:hAnsi="Times New Roman" w:cs="Times New Roman"/>
        </w:rPr>
      </w:pPr>
    </w:p>
    <w:p w14:paraId="1660147B" w14:textId="48304410" w:rsidR="007324EA" w:rsidRPr="0007510E" w:rsidRDefault="00657891" w:rsidP="008F18F7">
      <w:pPr>
        <w:spacing w:after="240" w:line="276" w:lineRule="auto"/>
        <w:rPr>
          <w:rFonts w:ascii="Times New Roman" w:hAnsi="Times New Roman" w:cs="Times New Roman"/>
          <w:sz w:val="32"/>
          <w:szCs w:val="32"/>
        </w:rPr>
      </w:pPr>
      <w:r w:rsidRPr="0007510E">
        <w:rPr>
          <w:rFonts w:ascii="Times New Roman" w:eastAsia="Times New Roman" w:hAnsi="Times New Roman" w:cs="Times New Roman"/>
          <w:b/>
          <w:bCs/>
          <w:caps/>
          <w:spacing w:val="30"/>
          <w:sz w:val="32"/>
          <w:szCs w:val="32"/>
        </w:rPr>
        <w:t xml:space="preserve">§ 8 opløsning </w:t>
      </w:r>
    </w:p>
    <w:p w14:paraId="06D674E4" w14:textId="0B34686F" w:rsidR="0007510E" w:rsidRPr="0007510E" w:rsidRDefault="0007510E" w:rsidP="008F18F7">
      <w:pPr>
        <w:spacing w:after="240"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  <w:i/>
          <w:iCs/>
        </w:rPr>
        <w:t>Stk. 1.</w:t>
      </w:r>
      <w:r w:rsidRPr="00075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57891" w:rsidRPr="0007510E">
        <w:rPr>
          <w:rFonts w:ascii="Times New Roman" w:hAnsi="Times New Roman" w:cs="Times New Roman"/>
        </w:rPr>
        <w:t xml:space="preserve">Foreningen kan opløses såfremt 2/3 af generalforsamlingens stemmeberettigede medlemmer stemmer herfor. </w:t>
      </w:r>
    </w:p>
    <w:p w14:paraId="5EBFE976" w14:textId="3A7335D3" w:rsidR="00657891" w:rsidRPr="0007510E" w:rsidRDefault="0007510E" w:rsidP="008F18F7">
      <w:pPr>
        <w:spacing w:line="276" w:lineRule="auto"/>
        <w:ind w:left="1300" w:hanging="1300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t>Stk. 2</w:t>
      </w:r>
      <w:r>
        <w:rPr>
          <w:rFonts w:ascii="Times New Roman" w:hAnsi="Times New Roman" w:cs="Times New Roman"/>
        </w:rPr>
        <w:t>.</w:t>
      </w:r>
      <w:r w:rsidRPr="00075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57891" w:rsidRPr="0007510E">
        <w:rPr>
          <w:rFonts w:ascii="Times New Roman" w:hAnsi="Times New Roman" w:cs="Times New Roman"/>
        </w:rPr>
        <w:t>I tilfælde af opløsning tilfalder foreningens midler et tilsvarende arbejde i [by/kommune].</w:t>
      </w:r>
    </w:p>
    <w:p w14:paraId="2A9C45D8" w14:textId="4F96725E" w:rsidR="00657891" w:rsidRPr="0007510E" w:rsidRDefault="00657891" w:rsidP="008F18F7">
      <w:pPr>
        <w:spacing w:line="276" w:lineRule="auto"/>
        <w:rPr>
          <w:rFonts w:ascii="Times New Roman" w:hAnsi="Times New Roman" w:cs="Times New Roman"/>
        </w:rPr>
      </w:pPr>
    </w:p>
    <w:p w14:paraId="59AE5F9B" w14:textId="77777777" w:rsidR="0007510E" w:rsidRPr="0007510E" w:rsidRDefault="0007510E" w:rsidP="008F18F7">
      <w:pPr>
        <w:spacing w:line="276" w:lineRule="auto"/>
        <w:rPr>
          <w:rFonts w:ascii="Times New Roman" w:hAnsi="Times New Roman" w:cs="Times New Roman"/>
        </w:rPr>
      </w:pPr>
    </w:p>
    <w:p w14:paraId="334E4968" w14:textId="70E4B25F" w:rsidR="00657891" w:rsidRPr="0007510E" w:rsidRDefault="00657891" w:rsidP="008F18F7">
      <w:p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t>Således vedtaget på foreningens generalforsamling d. [x. måned år].</w:t>
      </w:r>
    </w:p>
    <w:p w14:paraId="7EFE5F6A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  <w:b/>
        </w:rPr>
      </w:pPr>
    </w:p>
    <w:p w14:paraId="7F9F5034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  <w:b/>
        </w:rPr>
      </w:pPr>
    </w:p>
    <w:p w14:paraId="1DD4CDE8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t>_________________________</w:t>
      </w:r>
      <w:r w:rsidRPr="0007510E">
        <w:rPr>
          <w:rFonts w:ascii="Times New Roman" w:hAnsi="Times New Roman" w:cs="Times New Roman"/>
        </w:rPr>
        <w:tab/>
        <w:t>_________________________</w:t>
      </w:r>
    </w:p>
    <w:p w14:paraId="07EC103B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t>[Bestyrelsesmedlem navn]</w:t>
      </w:r>
      <w:r w:rsidRPr="0007510E">
        <w:rPr>
          <w:rFonts w:ascii="Times New Roman" w:hAnsi="Times New Roman" w:cs="Times New Roman"/>
        </w:rPr>
        <w:tab/>
        <w:t>[Bestyrelsesmedlem navn]</w:t>
      </w:r>
    </w:p>
    <w:p w14:paraId="06375DD6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</w:rPr>
      </w:pPr>
    </w:p>
    <w:p w14:paraId="15178947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</w:rPr>
      </w:pPr>
    </w:p>
    <w:p w14:paraId="42FA148D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t>_________________________</w:t>
      </w:r>
      <w:r w:rsidRPr="0007510E">
        <w:rPr>
          <w:rFonts w:ascii="Times New Roman" w:hAnsi="Times New Roman" w:cs="Times New Roman"/>
        </w:rPr>
        <w:tab/>
        <w:t>_________________________</w:t>
      </w:r>
    </w:p>
    <w:p w14:paraId="0EF34210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lastRenderedPageBreak/>
        <w:t>[Bestyrelsesmedlem navn]</w:t>
      </w:r>
      <w:r w:rsidRPr="0007510E">
        <w:rPr>
          <w:rFonts w:ascii="Times New Roman" w:hAnsi="Times New Roman" w:cs="Times New Roman"/>
        </w:rPr>
        <w:tab/>
        <w:t>[Bestyrelsesmedlem navn]</w:t>
      </w:r>
    </w:p>
    <w:p w14:paraId="253A1550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</w:rPr>
      </w:pPr>
    </w:p>
    <w:p w14:paraId="40506C10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</w:rPr>
      </w:pPr>
    </w:p>
    <w:p w14:paraId="684E7F05" w14:textId="77777777" w:rsidR="007324EA" w:rsidRPr="0007510E" w:rsidRDefault="007324EA" w:rsidP="008F18F7">
      <w:pPr>
        <w:spacing w:line="276" w:lineRule="auto"/>
        <w:ind w:left="4536" w:hanging="4536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t>_________________________</w:t>
      </w:r>
    </w:p>
    <w:p w14:paraId="266BE186" w14:textId="77777777" w:rsidR="007324EA" w:rsidRPr="0007510E" w:rsidRDefault="007324EA" w:rsidP="008F18F7">
      <w:pPr>
        <w:spacing w:line="276" w:lineRule="auto"/>
        <w:rPr>
          <w:rFonts w:ascii="Times New Roman" w:hAnsi="Times New Roman" w:cs="Times New Roman"/>
        </w:rPr>
      </w:pPr>
      <w:r w:rsidRPr="0007510E">
        <w:rPr>
          <w:rFonts w:ascii="Times New Roman" w:hAnsi="Times New Roman" w:cs="Times New Roman"/>
        </w:rPr>
        <w:t>[Bestyrelsesmedlem navn]</w:t>
      </w:r>
    </w:p>
    <w:p w14:paraId="559D8A51" w14:textId="77777777" w:rsidR="00A44ACE" w:rsidRPr="0007510E" w:rsidRDefault="00A44ACE" w:rsidP="008F18F7">
      <w:pPr>
        <w:spacing w:line="276" w:lineRule="auto"/>
        <w:rPr>
          <w:rFonts w:ascii="Times New Roman" w:hAnsi="Times New Roman" w:cs="Times New Roman"/>
        </w:rPr>
      </w:pPr>
    </w:p>
    <w:sectPr w:rsidR="00A44ACE" w:rsidRPr="000751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F01"/>
    <w:multiLevelType w:val="hybridMultilevel"/>
    <w:tmpl w:val="8B2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179D"/>
    <w:multiLevelType w:val="hybridMultilevel"/>
    <w:tmpl w:val="4B9E5C3A"/>
    <w:lvl w:ilvl="0" w:tplc="04060019">
      <w:start w:val="1"/>
      <w:numFmt w:val="lowerLetter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381B2DE6"/>
    <w:multiLevelType w:val="hybridMultilevel"/>
    <w:tmpl w:val="08B09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27CF"/>
    <w:multiLevelType w:val="hybridMultilevel"/>
    <w:tmpl w:val="D966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56672">
    <w:abstractNumId w:val="0"/>
  </w:num>
  <w:num w:numId="2" w16cid:durableId="771096955">
    <w:abstractNumId w:val="3"/>
  </w:num>
  <w:num w:numId="3" w16cid:durableId="78523297">
    <w:abstractNumId w:val="1"/>
  </w:num>
  <w:num w:numId="4" w16cid:durableId="177204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EA"/>
    <w:rsid w:val="00035D58"/>
    <w:rsid w:val="0007510E"/>
    <w:rsid w:val="000C4FB2"/>
    <w:rsid w:val="0018694A"/>
    <w:rsid w:val="001B732B"/>
    <w:rsid w:val="00221B03"/>
    <w:rsid w:val="00276E55"/>
    <w:rsid w:val="002E62A2"/>
    <w:rsid w:val="00413597"/>
    <w:rsid w:val="00472A12"/>
    <w:rsid w:val="005244C2"/>
    <w:rsid w:val="005A4E86"/>
    <w:rsid w:val="005C0F53"/>
    <w:rsid w:val="0065092C"/>
    <w:rsid w:val="00657891"/>
    <w:rsid w:val="00663B92"/>
    <w:rsid w:val="00713AEA"/>
    <w:rsid w:val="007324EA"/>
    <w:rsid w:val="007A3533"/>
    <w:rsid w:val="008F18F7"/>
    <w:rsid w:val="00924690"/>
    <w:rsid w:val="00A44ACE"/>
    <w:rsid w:val="00B45F57"/>
    <w:rsid w:val="00CD6BF7"/>
    <w:rsid w:val="00CE0185"/>
    <w:rsid w:val="00EE2754"/>
    <w:rsid w:val="00F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A5E44"/>
  <w15:chartTrackingRefBased/>
  <w15:docId w15:val="{AE17D204-3044-634A-96FB-EACC36BF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24E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324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324E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24E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324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4F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4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722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Mukai Hauge</dc:creator>
  <cp:keywords/>
  <dc:description/>
  <cp:lastModifiedBy>Frederik Mukai Hauge</cp:lastModifiedBy>
  <cp:revision>8</cp:revision>
  <cp:lastPrinted>2022-12-13T12:13:00Z</cp:lastPrinted>
  <dcterms:created xsi:type="dcterms:W3CDTF">2022-12-13T10:11:00Z</dcterms:created>
  <dcterms:modified xsi:type="dcterms:W3CDTF">2023-04-13T08:51:00Z</dcterms:modified>
</cp:coreProperties>
</file>